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6A24BA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222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18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Димитрия Милкова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Мария Калинова, Мария Христова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Ирина Аргирова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DD2D72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няма 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8C0F0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E4BF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6A24BA" w:rsidRPr="00803AEE" w:rsidRDefault="006A24BA" w:rsidP="006C5507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03AEE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Спахиево</w:t>
      </w:r>
      <w:r w:rsidRPr="00803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3AEE">
        <w:rPr>
          <w:rFonts w:ascii="Times New Roman" w:hAnsi="Times New Roman" w:cs="Times New Roman"/>
          <w:sz w:val="24"/>
          <w:szCs w:val="24"/>
        </w:rPr>
        <w:t xml:space="preserve">о предложение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803AE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803AEE">
        <w:rPr>
          <w:rFonts w:ascii="Times New Roman" w:hAnsi="Times New Roman" w:cs="Times New Roman"/>
          <w:sz w:val="24"/>
          <w:szCs w:val="24"/>
        </w:rPr>
        <w:t>“</w:t>
      </w:r>
    </w:p>
    <w:p w:rsidR="006A24BA" w:rsidRDefault="006A24BA" w:rsidP="006C5507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AEE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Сусам</w:t>
      </w:r>
      <w:r w:rsidRPr="00803AEE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03AE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03AEE">
        <w:rPr>
          <w:rFonts w:ascii="Times New Roman" w:hAnsi="Times New Roman" w:cs="Times New Roman"/>
          <w:sz w:val="24"/>
          <w:szCs w:val="24"/>
        </w:rPr>
        <w:t>“</w:t>
      </w:r>
    </w:p>
    <w:p w:rsidR="006A24BA" w:rsidRDefault="006A24BA" w:rsidP="006C5507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24BA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в изборите за кмет на кметство с. Спахиево, община Минерални бани. </w:t>
      </w:r>
    </w:p>
    <w:p w:rsidR="006C5507" w:rsidRDefault="006C5507" w:rsidP="006C5507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Определяне на членове на Общинска избирателна комисия Минерални бани, които след произвеждане на изборите за общински съветници и за кметове на 29 октомври 2023 г. да предадат на ЦИК необходимите съгласно чл. 457 от Изборния кодекс документи на Централна избирателна комисия</w:t>
      </w:r>
    </w:p>
    <w:p w:rsidR="006A24BA" w:rsidRDefault="006A24BA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073E1F" w:rsidRPr="009E4BF1" w:rsidRDefault="003666D4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D93013" w:rsidRPr="00D93013" w:rsidRDefault="00D93013" w:rsidP="00D930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91 от 23.10.2023 г. е постъпило предложение за промени в състава на СИК 261900006</w:t>
      </w:r>
      <w:r w:rsidRPr="00D930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 предложение на коалиция „БСП за България“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1559"/>
        <w:gridCol w:w="3383"/>
        <w:gridCol w:w="2077"/>
      </w:tblGrid>
      <w:tr w:rsidR="00D93013" w:rsidTr="006C5507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D93013" w:rsidTr="006C5507">
        <w:trPr>
          <w:trHeight w:val="1488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261900006</w:t>
            </w:r>
          </w:p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с.Спахиево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Тинка Никова Христозова, </w:t>
            </w:r>
          </w:p>
          <w:p w:rsidR="00D93013" w:rsidRDefault="00D93013" w:rsidP="00984E4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Даниела Петкова Йорданова, </w:t>
            </w:r>
          </w:p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 ЕГН </w:t>
            </w:r>
          </w:p>
          <w:p w:rsidR="00D93013" w:rsidRDefault="00D93013" w:rsidP="00271F83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91384A" w:rsidRPr="009E4BF1" w:rsidRDefault="0091384A" w:rsidP="00D930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53289D" w:rsidRPr="009E4BF1" w:rsidRDefault="008C0F0C" w:rsidP="008C0F0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D93013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40723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073E1F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40723D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40723D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Default="00073E1F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90 от 23.10.2023 г. е постъпило предложение за промени в състава на  СИК 261900003. 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D93013" w:rsidRDefault="00D93013" w:rsidP="00D93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2795"/>
        <w:gridCol w:w="2409"/>
        <w:gridCol w:w="1202"/>
      </w:tblGrid>
      <w:tr w:rsidR="00D93013" w:rsidTr="006C5507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61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D93013" w:rsidTr="006C5507">
        <w:trPr>
          <w:gridAfter w:val="1"/>
          <w:wAfter w:w="1202" w:type="dxa"/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261900003</w:t>
            </w:r>
          </w:p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с.Сусам</w:t>
            </w:r>
            <w:proofErr w:type="spellEnd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Николаева Костадинова,</w:t>
            </w:r>
          </w:p>
          <w:p w:rsidR="00D93013" w:rsidRDefault="00D93013" w:rsidP="00984E4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3013" w:rsidRDefault="00D93013" w:rsidP="00271F8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Ангелова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Димоларева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D93013" w:rsidRDefault="00D93013" w:rsidP="00984E4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D93013" w:rsidRDefault="00D93013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D93013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11449" w:rsidRDefault="00610DFB" w:rsidP="006C5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 т. 3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С вх.№ 93/24.10.2023 г. е постъпило заявление за регистрация на 1 /един/ брой застъпници на кандидатска листа в изборите за кмет на кметство с. Спахиево, община Минерални бани, подадено от Инициативен комитет, представляван Светла Стайкова Делчева.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Към заявлението са приложени: списъ</w:t>
      </w:r>
      <w:r>
        <w:rPr>
          <w:rFonts w:ascii="Times New Roman" w:hAnsi="Times New Roman"/>
          <w:sz w:val="24"/>
          <w:szCs w:val="24"/>
        </w:rPr>
        <w:t>к с имената и ЕГН/ЛН на застъпн</w:t>
      </w:r>
      <w:r w:rsidRPr="006C5507">
        <w:rPr>
          <w:rFonts w:ascii="Times New Roman" w:hAnsi="Times New Roman"/>
          <w:sz w:val="24"/>
          <w:szCs w:val="24"/>
        </w:rPr>
        <w:t xml:space="preserve">ика – на хартия в 1 екземпляр и на технически носител в </w:t>
      </w:r>
      <w:proofErr w:type="spellStart"/>
      <w:r w:rsidRPr="006C5507">
        <w:rPr>
          <w:rFonts w:ascii="Times New Roman" w:hAnsi="Times New Roman"/>
          <w:sz w:val="24"/>
          <w:szCs w:val="24"/>
        </w:rPr>
        <w:t>excel</w:t>
      </w:r>
      <w:proofErr w:type="spellEnd"/>
      <w:r w:rsidRPr="006C5507">
        <w:rPr>
          <w:rFonts w:ascii="Times New Roman" w:hAnsi="Times New Roman"/>
          <w:sz w:val="24"/>
          <w:szCs w:val="24"/>
        </w:rPr>
        <w:t xml:space="preserve"> формат, декларация по чл. 118, ал. 1 във връзка с чл. 117, ал. 3 ИК – 1  бр.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 xml:space="preserve"> Предложението е за регистрация на 1 застъпник на кандидатската листа за кмет на кметство с. Спахиево, общ. Минерални бани – Здравка Панайотова Христова . 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На основание чл.87, ал 1, т.18, чл.118, ал.1 във връзка с ал.2 и чл.117, ал.2 от Изборния кодекс, Общинска избирателна комисия Минерални бани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07">
        <w:rPr>
          <w:rFonts w:ascii="Times New Roman" w:hAnsi="Times New Roman"/>
          <w:b/>
          <w:sz w:val="24"/>
          <w:szCs w:val="24"/>
        </w:rPr>
        <w:t>Р  Е  Ш  И</w:t>
      </w:r>
    </w:p>
    <w:p w:rsidR="006C5507" w:rsidRPr="006C5507" w:rsidRDefault="006C5507" w:rsidP="006C55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РЕГИСТРИРА застъпник на кандидатската листа за изборите за кмет на кметство в с. Спахиево, общ. Минерални бани - Здравка Панайотова Христова, - независим кандидат в изборите за общински съветници и кметове на 29 октомври 2023 г., както следва:</w:t>
      </w:r>
    </w:p>
    <w:p w:rsidR="006C5507" w:rsidRPr="006C5507" w:rsidRDefault="006C5507" w:rsidP="006C5507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 xml:space="preserve">Росица Кирилова Христова, ЕГН </w:t>
      </w:r>
    </w:p>
    <w:p w:rsidR="0040723D" w:rsidRPr="006C5507" w:rsidRDefault="006C5507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 </w:t>
      </w:r>
    </w:p>
    <w:p w:rsidR="0040723D" w:rsidRPr="0040723D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407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271F83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</w:t>
            </w:r>
            <w:proofErr w:type="spellEnd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40723D" w:rsidRPr="009E4BF1" w:rsidRDefault="0040723D" w:rsidP="0040723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10DFB" w:rsidRDefault="00610DFB" w:rsidP="00610D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0DFB" w:rsidRDefault="00610DFB" w:rsidP="00610D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т. 4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222CA3" w:rsidRDefault="00222CA3" w:rsidP="00222CA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 следва да определим</w:t>
      </w:r>
      <w:r w:rsidRPr="008140AC">
        <w:rPr>
          <w:rFonts w:ascii="Times New Roman" w:hAnsi="Times New Roman"/>
          <w:sz w:val="24"/>
          <w:szCs w:val="24"/>
        </w:rPr>
        <w:t xml:space="preserve"> членове на Общинска избирателна комисия Минерални бани, които след произвеждане на изборите за общински съветници и за кметове на 29 октомври 2023 г. да предадат на ЦИК необходимите съгласно чл. 457 от Изборния кодекс документи на Централна избирателна комисия.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CA3" w:rsidRPr="008140AC" w:rsidRDefault="00222CA3" w:rsidP="00222CA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изложеното,</w:t>
      </w:r>
    </w:p>
    <w:p w:rsidR="00222CA3" w:rsidRPr="008140AC" w:rsidRDefault="00222CA3" w:rsidP="00222C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t>На основание чл.87, ал 1, т.1 и чл. 457 от Изборния кодекс, Общинска избирателна комисия Минерални бани</w:t>
      </w:r>
    </w:p>
    <w:p w:rsidR="00222CA3" w:rsidRPr="008140AC" w:rsidRDefault="00222CA3" w:rsidP="00222CA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40AC">
        <w:rPr>
          <w:rFonts w:ascii="Times New Roman" w:hAnsi="Times New Roman"/>
          <w:b/>
          <w:sz w:val="24"/>
          <w:szCs w:val="24"/>
        </w:rPr>
        <w:t>Р  Е  Ш  И</w:t>
      </w:r>
    </w:p>
    <w:p w:rsidR="00222CA3" w:rsidRPr="008140AC" w:rsidRDefault="00222CA3" w:rsidP="00222C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lastRenderedPageBreak/>
        <w:t>Определя следните лица, които да предадат всички необходими документи на Централна избирателна комисия след произвеждане на изборите на 29 октомври 2023г.:</w:t>
      </w:r>
    </w:p>
    <w:p w:rsidR="00222CA3" w:rsidRPr="008140AC" w:rsidRDefault="00222CA3" w:rsidP="00222CA3">
      <w:pPr>
        <w:pStyle w:val="a7"/>
        <w:numPr>
          <w:ilvl w:val="0"/>
          <w:numId w:val="13"/>
        </w:numP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t xml:space="preserve">Антон Димов Вълчев, ЕГН  – председател на ОИК–Минерални бани; </w:t>
      </w:r>
    </w:p>
    <w:p w:rsidR="00222CA3" w:rsidRPr="008140AC" w:rsidRDefault="00222CA3" w:rsidP="00222CA3">
      <w:pPr>
        <w:pStyle w:val="a7"/>
        <w:numPr>
          <w:ilvl w:val="0"/>
          <w:numId w:val="13"/>
        </w:numP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t xml:space="preserve">Милена  Миткова Петкова ЕГН  – секретар на ОИК–Минерални бани; </w:t>
      </w:r>
    </w:p>
    <w:p w:rsidR="00222CA3" w:rsidRPr="008140AC" w:rsidRDefault="00222CA3" w:rsidP="00222CA3">
      <w:pPr>
        <w:pStyle w:val="a7"/>
        <w:numPr>
          <w:ilvl w:val="0"/>
          <w:numId w:val="13"/>
        </w:numP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t xml:space="preserve">Николай Недялков Христов ЕГН   – зам.–председател на ОИК–Минерални бани. </w:t>
      </w:r>
    </w:p>
    <w:p w:rsidR="00222CA3" w:rsidRPr="008140AC" w:rsidRDefault="00222CA3" w:rsidP="00222C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40AC">
        <w:rPr>
          <w:rFonts w:ascii="Times New Roman" w:hAnsi="Times New Roman"/>
          <w:sz w:val="24"/>
          <w:szCs w:val="24"/>
        </w:rPr>
        <w:t>Резервни членове: Петър Василев Андреев, с ЕГН, зам. – председател.</w:t>
      </w:r>
    </w:p>
    <w:p w:rsidR="00222CA3" w:rsidRDefault="00222CA3" w:rsidP="00610D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40723D" w:rsidRPr="009E4BF1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271F83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22C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22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271F8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271F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344348" w:rsidRPr="00344348" w:rsidRDefault="00344348" w:rsidP="003443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10DFB" w:rsidRPr="009E4BF1" w:rsidRDefault="00610DF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073E1F" w:rsidRPr="009E4BF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246018" w:rsidRPr="00222CA3" w:rsidRDefault="00DE2FEB" w:rsidP="00222CA3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sectPr w:rsidR="00246018" w:rsidRPr="00222CA3" w:rsidSect="00D930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55313"/>
    <w:multiLevelType w:val="hybridMultilevel"/>
    <w:tmpl w:val="E8209BD2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2BD1"/>
    <w:multiLevelType w:val="hybridMultilevel"/>
    <w:tmpl w:val="4A749F7E"/>
    <w:lvl w:ilvl="0" w:tplc="9A844D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22CA3"/>
    <w:rsid w:val="002375D2"/>
    <w:rsid w:val="00246018"/>
    <w:rsid w:val="0027149D"/>
    <w:rsid w:val="00344348"/>
    <w:rsid w:val="003666D4"/>
    <w:rsid w:val="0040723D"/>
    <w:rsid w:val="00417D1C"/>
    <w:rsid w:val="00457D31"/>
    <w:rsid w:val="0053289D"/>
    <w:rsid w:val="005C7974"/>
    <w:rsid w:val="00610DFB"/>
    <w:rsid w:val="006A24BA"/>
    <w:rsid w:val="006C5507"/>
    <w:rsid w:val="006D7156"/>
    <w:rsid w:val="00727C20"/>
    <w:rsid w:val="00813088"/>
    <w:rsid w:val="008C0F0C"/>
    <w:rsid w:val="008C676E"/>
    <w:rsid w:val="0091384A"/>
    <w:rsid w:val="00944E93"/>
    <w:rsid w:val="00984E45"/>
    <w:rsid w:val="009A1395"/>
    <w:rsid w:val="009B07D0"/>
    <w:rsid w:val="009E4BF1"/>
    <w:rsid w:val="00A10E45"/>
    <w:rsid w:val="00A27945"/>
    <w:rsid w:val="00AF2959"/>
    <w:rsid w:val="00CA5476"/>
    <w:rsid w:val="00CF2A8C"/>
    <w:rsid w:val="00D32333"/>
    <w:rsid w:val="00D75711"/>
    <w:rsid w:val="00D93013"/>
    <w:rsid w:val="00DD2D72"/>
    <w:rsid w:val="00DE2FEB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6B8B1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  <w:style w:type="table" w:styleId="a8">
    <w:name w:val="Table Grid"/>
    <w:basedOn w:val="a1"/>
    <w:uiPriority w:val="39"/>
    <w:rsid w:val="00344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10</cp:revision>
  <cp:lastPrinted>2023-10-25T14:32:00Z</cp:lastPrinted>
  <dcterms:created xsi:type="dcterms:W3CDTF">2023-10-25T11:50:00Z</dcterms:created>
  <dcterms:modified xsi:type="dcterms:W3CDTF">2023-10-25T14:33:00Z</dcterms:modified>
</cp:coreProperties>
</file>