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51" w:rsidRPr="00CF2E51" w:rsidRDefault="00CF2E51" w:rsidP="00CF2E5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2E51">
        <w:rPr>
          <w:rFonts w:ascii="Times New Roman" w:eastAsia="Calibri" w:hAnsi="Times New Roman" w:cs="Times New Roman"/>
          <w:b/>
          <w:sz w:val="24"/>
          <w:szCs w:val="24"/>
        </w:rPr>
        <w:t>ПРОЕКТ НА  ДНЕВЕН РЕД</w:t>
      </w:r>
    </w:p>
    <w:p w:rsidR="00CF2E51" w:rsidRPr="00CF2E51" w:rsidRDefault="00CF2E51" w:rsidP="00CF2E51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2E51">
        <w:rPr>
          <w:rFonts w:ascii="Times New Roman" w:eastAsia="Calibri" w:hAnsi="Times New Roman" w:cs="Times New Roman"/>
          <w:sz w:val="24"/>
          <w:szCs w:val="24"/>
        </w:rPr>
        <w:t>за заседание на ОИК Минерални бани за 14.0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F2E51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F2E51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CF2E51" w:rsidRDefault="00CF2E51" w:rsidP="00CF2E5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E51">
        <w:rPr>
          <w:rFonts w:ascii="Times New Roman" w:eastAsia="Calibri" w:hAnsi="Times New Roman" w:cs="Times New Roman"/>
          <w:sz w:val="24"/>
          <w:szCs w:val="24"/>
        </w:rPr>
        <w:t>Поправка на допусната техническа грешка в Решение № 3/09.05.2025 г. на ОИК Минерални бани при изписване броя членове на СИК.</w:t>
      </w:r>
    </w:p>
    <w:p w:rsidR="00CF2E51" w:rsidRDefault="00CF2E51" w:rsidP="00CF2E5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E51">
        <w:rPr>
          <w:rFonts w:ascii="Times New Roman" w:eastAsia="Calibri" w:hAnsi="Times New Roman" w:cs="Times New Roman"/>
          <w:sz w:val="24"/>
          <w:szCs w:val="24"/>
        </w:rPr>
        <w:t>Определяне и обявяване номера на изборния район на територията на  с. Ангел Войвода, община Минерални бани</w:t>
      </w:r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произвеждане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частичните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местни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избори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кмет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кметство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село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Ангел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Войвода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Минерални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бани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област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Хасково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насрочени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CF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15.06.2025г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2E51" w:rsidRPr="00CF2E51" w:rsidRDefault="00CF2E51" w:rsidP="00CF2E51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4C1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ПП „ДВИЖЕНИЕ ЗА ПРАВА И СВОБОДИ“ за участие в частични местни избори за кмет на кметство село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Ангел Войвода</w:t>
      </w:r>
      <w:r w:rsidRPr="00A04C1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Минерални бани</w:t>
      </w:r>
      <w:r w:rsidRPr="00A04C1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област Хасково, насрочени за 15.06.2025 г.</w:t>
      </w:r>
    </w:p>
    <w:p w:rsidR="00515A2B" w:rsidRDefault="00515A2B">
      <w:bookmarkStart w:id="0" w:name="_GoBack"/>
      <w:bookmarkEnd w:id="0"/>
    </w:p>
    <w:sectPr w:rsidR="00515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EB"/>
    <w:rsid w:val="00515A2B"/>
    <w:rsid w:val="00CF2E51"/>
    <w:rsid w:val="00D9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197B"/>
  <w15:chartTrackingRefBased/>
  <w15:docId w15:val="{E9BDA53D-4C49-4309-9DC2-7F0173CD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Vulchev</dc:creator>
  <cp:keywords/>
  <dc:description/>
  <cp:lastModifiedBy>Anton Vulchev</cp:lastModifiedBy>
  <cp:revision>2</cp:revision>
  <dcterms:created xsi:type="dcterms:W3CDTF">2025-05-13T06:06:00Z</dcterms:created>
  <dcterms:modified xsi:type="dcterms:W3CDTF">2025-05-13T06:08:00Z</dcterms:modified>
</cp:coreProperties>
</file>